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2C74D" w14:textId="77777777" w:rsidR="002B7947" w:rsidRPr="0029583C" w:rsidRDefault="002B7947" w:rsidP="00DF40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583C">
        <w:rPr>
          <w:rFonts w:ascii="Times New Roman" w:hAnsi="Times New Roman" w:cs="Times New Roman"/>
          <w:b/>
          <w:sz w:val="32"/>
          <w:szCs w:val="28"/>
        </w:rPr>
        <w:t xml:space="preserve">All About Reading </w:t>
      </w:r>
      <w:r w:rsidR="00DC6963">
        <w:rPr>
          <w:rFonts w:ascii="Times New Roman" w:hAnsi="Times New Roman" w:cs="Times New Roman"/>
          <w:b/>
          <w:sz w:val="32"/>
          <w:szCs w:val="28"/>
        </w:rPr>
        <w:t>2</w:t>
      </w:r>
    </w:p>
    <w:p w14:paraId="4D44A4EC" w14:textId="77777777" w:rsidR="002B7947" w:rsidRPr="0029583C" w:rsidRDefault="002B7947" w:rsidP="002B79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D77C44E" w14:textId="77777777" w:rsidR="002B7947" w:rsidRPr="00922952" w:rsidRDefault="00D239EF" w:rsidP="002B794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PACING GUIDE: </w:t>
      </w:r>
      <w:r w:rsidR="00F72F42">
        <w:rPr>
          <w:rFonts w:ascii="Times New Roman" w:hAnsi="Times New Roman" w:cs="Times New Roman"/>
          <w:sz w:val="32"/>
          <w:szCs w:val="28"/>
        </w:rPr>
        <w:t>2</w:t>
      </w:r>
      <w:r w:rsidR="00922952" w:rsidRPr="00922952">
        <w:rPr>
          <w:rFonts w:ascii="Times New Roman" w:hAnsi="Times New Roman" w:cs="Times New Roman"/>
          <w:sz w:val="32"/>
          <w:szCs w:val="28"/>
        </w:rPr>
        <w:t xml:space="preserve"> lessons/week</w:t>
      </w:r>
    </w:p>
    <w:p w14:paraId="232DCAE6" w14:textId="77777777" w:rsidR="00ED6B65" w:rsidRPr="00306594" w:rsidRDefault="00ED6B65" w:rsidP="007C61C6">
      <w:pPr>
        <w:pStyle w:val="TableParagraph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14:paraId="2ECDA9CE" w14:textId="4355A533" w:rsidR="002B7947" w:rsidRPr="000A3B25" w:rsidRDefault="007C61C6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 xml:space="preserve">Lesson </w:t>
      </w:r>
      <w:r w:rsidRPr="000A3B25">
        <w:rPr>
          <w:rFonts w:ascii="Times New Roman" w:hAnsi="Times New Roman" w:cs="Times New Roman"/>
          <w:highlight w:val="lightGray"/>
        </w:rPr>
        <w:t>1-</w:t>
      </w:r>
      <w:r w:rsidR="00306594" w:rsidRPr="000A3B25">
        <w:rPr>
          <w:rFonts w:ascii="Times New Roman" w:hAnsi="Times New Roman" w:cs="Times New Roman"/>
          <w:color w:val="3F3F3F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highlight w:val="lightGray"/>
        </w:rPr>
        <w:t>Review</w:t>
      </w:r>
    </w:p>
    <w:p w14:paraId="22F80BEB" w14:textId="6327221F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2-</w:t>
      </w:r>
      <w:r w:rsidR="00ED6B65" w:rsidRPr="000A3B25">
        <w:rPr>
          <w:rFonts w:ascii="Times New Roman" w:hAnsi="Times New Roman" w:cs="Times New Roman"/>
          <w:color w:val="595959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AI</w:t>
      </w:r>
      <w:r w:rsidR="00306594" w:rsidRPr="000A3B25">
        <w:rPr>
          <w:rFonts w:ascii="Times New Roman" w:hAnsi="Times New Roman" w:cs="Times New Roman"/>
          <w:color w:val="3F3F3F"/>
          <w:spacing w:val="7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and</w:t>
      </w:r>
      <w:r w:rsidR="00306594" w:rsidRPr="000A3B25">
        <w:rPr>
          <w:rFonts w:ascii="Times New Roman" w:hAnsi="Times New Roman" w:cs="Times New Roman"/>
          <w:color w:val="3F3F3F"/>
          <w:spacing w:val="3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AY</w:t>
      </w:r>
    </w:p>
    <w:p w14:paraId="20EE062C" w14:textId="0985F09B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3-</w:t>
      </w:r>
      <w:r w:rsidR="00ED6B65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Read</w:t>
      </w:r>
      <w:r w:rsidR="00306594" w:rsidRPr="000A3B25">
        <w:rPr>
          <w:rFonts w:ascii="Times New Roman" w:hAnsi="Times New Roman" w:cs="Times New Roman"/>
          <w:color w:val="3F3F3F"/>
          <w:spacing w:val="-1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"Train</w:t>
      </w:r>
      <w:r w:rsidR="00306594" w:rsidRPr="000A3B25">
        <w:rPr>
          <w:rFonts w:ascii="Times New Roman" w:hAnsi="Times New Roman" w:cs="Times New Roman"/>
          <w:color w:val="3F3F3F"/>
          <w:spacing w:val="12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Cat"</w:t>
      </w:r>
    </w:p>
    <w:p w14:paraId="666F8A9E" w14:textId="239FFD5F" w:rsidR="002B7947" w:rsidRPr="000A3B25" w:rsidRDefault="002B7947" w:rsidP="00ED6B65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4-</w:t>
      </w:r>
      <w:r w:rsidR="00ED6B65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OA</w:t>
      </w:r>
      <w:r w:rsidR="00306594" w:rsidRPr="000A3B25">
        <w:rPr>
          <w:rFonts w:ascii="Times New Roman" w:hAnsi="Times New Roman" w:cs="Times New Roman"/>
          <w:color w:val="3F3F3F"/>
          <w:spacing w:val="3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and</w:t>
      </w:r>
      <w:r w:rsidR="00306594" w:rsidRPr="000A3B25">
        <w:rPr>
          <w:rFonts w:ascii="Times New Roman" w:hAnsi="Times New Roman" w:cs="Times New Roman"/>
          <w:color w:val="3F3F3F"/>
          <w:spacing w:val="10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OW</w:t>
      </w:r>
    </w:p>
    <w:p w14:paraId="6025B7EC" w14:textId="60DD922C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5</w:t>
      </w:r>
      <w:r w:rsidRPr="000A3B25">
        <w:rPr>
          <w:rFonts w:ascii="Times New Roman" w:hAnsi="Times New Roman" w:cs="Times New Roman"/>
          <w:highlight w:val="lightGray"/>
        </w:rPr>
        <w:t>-</w:t>
      </w:r>
      <w:r w:rsidR="00ED6B65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Read</w:t>
      </w:r>
      <w:r w:rsidR="00306594" w:rsidRPr="000A3B25">
        <w:rPr>
          <w:rFonts w:ascii="Times New Roman" w:hAnsi="Times New Roman" w:cs="Times New Roman"/>
          <w:color w:val="3F3F3F"/>
          <w:spacing w:val="-1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"Houseboat</w:t>
      </w:r>
      <w:r w:rsidR="00306594" w:rsidRPr="000A3B25">
        <w:rPr>
          <w:rFonts w:ascii="Times New Roman" w:hAnsi="Times New Roman" w:cs="Times New Roman"/>
          <w:color w:val="3F3F3F"/>
          <w:spacing w:val="2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Summer"</w:t>
      </w:r>
      <w:bookmarkStart w:id="0" w:name="_GoBack"/>
      <w:bookmarkEnd w:id="0"/>
    </w:p>
    <w:p w14:paraId="220DC17C" w14:textId="190BED0C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6-</w:t>
      </w:r>
      <w:r w:rsidR="00ED6B65" w:rsidRPr="000A3B25">
        <w:rPr>
          <w:rFonts w:ascii="Times New Roman" w:hAnsi="Times New Roman" w:cs="Times New Roman"/>
          <w:color w:val="494949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The  Fourth Sound</w:t>
      </w:r>
      <w:r w:rsidR="00306594" w:rsidRPr="000A3B25">
        <w:rPr>
          <w:rFonts w:ascii="Times New Roman" w:hAnsi="Times New Roman" w:cs="Times New Roman"/>
          <w:color w:val="3F3F3F"/>
          <w:spacing w:val="11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of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Y</w:t>
      </w:r>
    </w:p>
    <w:p w14:paraId="04C48958" w14:textId="239DC238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7-</w:t>
      </w:r>
      <w:r w:rsidR="00ED6B65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Read "Billy</w:t>
      </w:r>
      <w:r w:rsidR="00306594" w:rsidRPr="000A3B25">
        <w:rPr>
          <w:rFonts w:ascii="Times New Roman" w:hAnsi="Times New Roman" w:cs="Times New Roman"/>
          <w:color w:val="3F3F3F"/>
          <w:spacing w:val="8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Makes</w:t>
      </w:r>
      <w:r w:rsidR="00306594" w:rsidRPr="000A3B25">
        <w:rPr>
          <w:rFonts w:ascii="Times New Roman" w:hAnsi="Times New Roman" w:cs="Times New Roman"/>
          <w:color w:val="3F3F3F"/>
          <w:spacing w:val="27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Friends".</w:t>
      </w:r>
    </w:p>
    <w:p w14:paraId="02D5998A" w14:textId="5C619150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8-</w:t>
      </w:r>
      <w:r w:rsidR="00ED6B65" w:rsidRPr="000A3B25">
        <w:rPr>
          <w:rFonts w:ascii="Times New Roman" w:hAnsi="Times New Roman" w:cs="Times New Roman"/>
          <w:color w:val="494949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Pickle Syllables</w:t>
      </w:r>
      <w:r w:rsidR="00306594" w:rsidRPr="000A3B25">
        <w:rPr>
          <w:rFonts w:ascii="Times New Roman" w:hAnsi="Times New Roman" w:cs="Times New Roman"/>
          <w:color w:val="3F3F3F"/>
          <w:spacing w:val="24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(Part</w:t>
      </w:r>
      <w:r w:rsidR="00306594" w:rsidRPr="000A3B25">
        <w:rPr>
          <w:rFonts w:ascii="Times New Roman" w:hAnsi="Times New Roman" w:cs="Times New Roman"/>
          <w:color w:val="3F3F3F"/>
          <w:spacing w:val="-6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1)</w:t>
      </w:r>
    </w:p>
    <w:p w14:paraId="576FE8D2" w14:textId="6007D50A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9-</w:t>
      </w:r>
      <w:r w:rsidR="00ED6B65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Read "After</w:t>
      </w:r>
      <w:r w:rsidR="00306594" w:rsidRPr="000A3B25">
        <w:rPr>
          <w:rFonts w:ascii="Times New Roman" w:hAnsi="Times New Roman" w:cs="Times New Roman"/>
          <w:color w:val="3F3F3F"/>
          <w:spacing w:val="22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the</w:t>
      </w:r>
      <w:r w:rsidR="00306594" w:rsidRPr="000A3B25">
        <w:rPr>
          <w:rFonts w:ascii="Times New Roman" w:hAnsi="Times New Roman" w:cs="Times New Roman"/>
          <w:color w:val="3F3F3F"/>
          <w:spacing w:val="32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Rain"</w:t>
      </w:r>
    </w:p>
    <w:p w14:paraId="7B43A824" w14:textId="680B12E5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10-</w:t>
      </w:r>
      <w:r w:rsidR="00ED6B65" w:rsidRPr="000A3B25">
        <w:rPr>
          <w:rFonts w:ascii="Times New Roman" w:hAnsi="Times New Roman" w:cs="Times New Roman"/>
          <w:color w:val="494949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highlight w:val="lightGray"/>
        </w:rPr>
        <w:t>Pickle Syllables</w:t>
      </w:r>
      <w:r w:rsidR="00306594" w:rsidRPr="000A3B25">
        <w:rPr>
          <w:rFonts w:ascii="Times New Roman" w:hAnsi="Times New Roman" w:cs="Times New Roman"/>
          <w:color w:val="3F3F3F"/>
          <w:spacing w:val="33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highlight w:val="lightGray"/>
        </w:rPr>
        <w:t>(Part</w:t>
      </w:r>
      <w:r w:rsidR="00306594" w:rsidRPr="000A3B25">
        <w:rPr>
          <w:rFonts w:ascii="Times New Roman" w:hAnsi="Times New Roman" w:cs="Times New Roman"/>
          <w:color w:val="3F3F3F"/>
          <w:spacing w:val="6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highlight w:val="lightGray"/>
        </w:rPr>
        <w:t>2)</w:t>
      </w:r>
    </w:p>
    <w:p w14:paraId="6D96547A" w14:textId="259DE823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11-</w:t>
      </w:r>
      <w:r w:rsidR="00ED6B65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Read "The</w:t>
      </w:r>
      <w:r w:rsidR="00306594" w:rsidRPr="000A3B25">
        <w:rPr>
          <w:rFonts w:ascii="Times New Roman" w:hAnsi="Times New Roman" w:cs="Times New Roman"/>
          <w:color w:val="3F3F3F"/>
          <w:spacing w:val="11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Pesky</w:t>
      </w:r>
      <w:r w:rsidR="00306594" w:rsidRPr="000A3B25">
        <w:rPr>
          <w:rFonts w:ascii="Times New Roman" w:hAnsi="Times New Roman" w:cs="Times New Roman"/>
          <w:color w:val="3F3F3F"/>
          <w:spacing w:val="6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Shadow"</w:t>
      </w:r>
    </w:p>
    <w:p w14:paraId="3B33BFA3" w14:textId="55D4255E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12-</w:t>
      </w:r>
      <w:r w:rsidR="00ED6B65" w:rsidRPr="000A3B25">
        <w:rPr>
          <w:rFonts w:ascii="Times New Roman" w:hAnsi="Times New Roman" w:cs="Times New Roman"/>
          <w:color w:val="494949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Syllable Division Rule for Three</w:t>
      </w:r>
      <w:r w:rsidR="00306594" w:rsidRPr="000A3B25">
        <w:rPr>
          <w:rFonts w:ascii="Times New Roman" w:hAnsi="Times New Roman" w:cs="Times New Roman"/>
          <w:color w:val="3F3F3F"/>
          <w:spacing w:val="34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Consonant</w:t>
      </w:r>
      <w:r w:rsidR="00306594" w:rsidRPr="000A3B25">
        <w:rPr>
          <w:rFonts w:ascii="Times New Roman" w:hAnsi="Times New Roman" w:cs="Times New Roman"/>
          <w:color w:val="3F3F3F"/>
          <w:spacing w:val="5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Tiles</w:t>
      </w:r>
    </w:p>
    <w:p w14:paraId="4B4B98AC" w14:textId="555A907D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</w:t>
      </w:r>
      <w:r w:rsidRPr="000A3B25">
        <w:rPr>
          <w:rFonts w:ascii="Times New Roman" w:hAnsi="Times New Roman" w:cs="Times New Roman"/>
          <w:highlight w:val="lightGray"/>
        </w:rPr>
        <w:t>on 13-</w:t>
      </w:r>
      <w:r w:rsidR="00ED6B65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10"/>
          <w:highlight w:val="lightGray"/>
        </w:rPr>
        <w:t>Words with</w:t>
      </w:r>
      <w:r w:rsidR="00306594" w:rsidRPr="000A3B25">
        <w:rPr>
          <w:rFonts w:ascii="Times New Roman" w:hAnsi="Times New Roman" w:cs="Times New Roman"/>
          <w:color w:val="3F3F3F"/>
          <w:spacing w:val="30"/>
          <w:w w:val="110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10"/>
          <w:highlight w:val="lightGray"/>
        </w:rPr>
        <w:t>Consonant</w:t>
      </w:r>
      <w:r w:rsidR="00306594" w:rsidRPr="000A3B25">
        <w:rPr>
          <w:rFonts w:ascii="Times New Roman" w:hAnsi="Times New Roman" w:cs="Times New Roman"/>
          <w:color w:val="3F3F3F"/>
          <w:spacing w:val="19"/>
          <w:w w:val="110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10"/>
          <w:highlight w:val="lightGray"/>
        </w:rPr>
        <w:t>Suffixes</w:t>
      </w:r>
    </w:p>
    <w:p w14:paraId="2E2CCAC3" w14:textId="44B40731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14-</w:t>
      </w:r>
      <w:r w:rsidR="00ED6B65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Read</w:t>
      </w:r>
      <w:r w:rsidR="00306594" w:rsidRPr="000A3B25">
        <w:rPr>
          <w:rFonts w:ascii="Times New Roman" w:hAnsi="Times New Roman" w:cs="Times New Roman"/>
          <w:color w:val="3F3F3F"/>
          <w:spacing w:val="13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'Wombat</w:t>
      </w:r>
      <w:r w:rsidR="00306594" w:rsidRPr="000A3B25">
        <w:rPr>
          <w:rFonts w:ascii="Times New Roman" w:hAnsi="Times New Roman" w:cs="Times New Roman"/>
          <w:color w:val="3F3F3F"/>
          <w:spacing w:val="30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Rescue"</w:t>
      </w:r>
    </w:p>
    <w:p w14:paraId="076B713C" w14:textId="1DD0C070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15-</w:t>
      </w:r>
      <w:r w:rsidR="00ED6B65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Words with</w:t>
      </w:r>
      <w:r w:rsidR="00306594" w:rsidRPr="000A3B25">
        <w:rPr>
          <w:rFonts w:ascii="Times New Roman" w:hAnsi="Times New Roman" w:cs="Times New Roman"/>
          <w:color w:val="3F3F3F"/>
          <w:spacing w:val="33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Vowel</w:t>
      </w:r>
      <w:r w:rsidR="00306594" w:rsidRPr="000A3B25">
        <w:rPr>
          <w:rFonts w:ascii="Times New Roman" w:hAnsi="Times New Roman" w:cs="Times New Roman"/>
          <w:color w:val="3F3F3F"/>
          <w:spacing w:val="10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Suffixes</w:t>
      </w:r>
    </w:p>
    <w:p w14:paraId="3FE3CED5" w14:textId="4E1F84DA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16-</w:t>
      </w:r>
      <w:r w:rsidR="007C61C6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0A3B25" w:rsidRPr="000A3B25">
        <w:rPr>
          <w:rFonts w:ascii="Times New Roman" w:hAnsi="Times New Roman" w:cs="Times New Roman"/>
          <w:color w:val="3F3F3F"/>
          <w:w w:val="105"/>
        </w:rPr>
        <w:t>The</w:t>
      </w:r>
      <w:r w:rsidR="00306594" w:rsidRPr="000A3B25">
        <w:rPr>
          <w:rFonts w:ascii="Times New Roman" w:hAnsi="Times New Roman" w:cs="Times New Roman"/>
          <w:color w:val="3F3F3F"/>
          <w:w w:val="105"/>
        </w:rPr>
        <w:t xml:space="preserve"> "Drop the</w:t>
      </w:r>
      <w:r w:rsidR="00306594" w:rsidRPr="000A3B25">
        <w:rPr>
          <w:rFonts w:ascii="Times New Roman" w:hAnsi="Times New Roman" w:cs="Times New Roman"/>
          <w:color w:val="3F3F3F"/>
          <w:spacing w:val="-4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E"</w:t>
      </w:r>
      <w:r w:rsidR="00306594" w:rsidRPr="000A3B25">
        <w:rPr>
          <w:rFonts w:ascii="Times New Roman" w:hAnsi="Times New Roman" w:cs="Times New Roman"/>
          <w:color w:val="3F3F3F"/>
          <w:spacing w:val="-2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Rule</w:t>
      </w:r>
    </w:p>
    <w:p w14:paraId="21829886" w14:textId="5C0F02D3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17-</w:t>
      </w:r>
      <w:r w:rsidR="007C61C6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Read</w:t>
      </w:r>
      <w:r w:rsidR="00306594" w:rsidRPr="000A3B25">
        <w:rPr>
          <w:rFonts w:ascii="Times New Roman" w:hAnsi="Times New Roman" w:cs="Times New Roman"/>
          <w:color w:val="3F3F3F"/>
          <w:spacing w:val="14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"Chasing</w:t>
      </w:r>
      <w:r w:rsidR="00306594" w:rsidRPr="000A3B25">
        <w:rPr>
          <w:rFonts w:ascii="Times New Roman" w:hAnsi="Times New Roman" w:cs="Times New Roman"/>
          <w:color w:val="3F3F3F"/>
          <w:spacing w:val="13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Henry"</w:t>
      </w:r>
    </w:p>
    <w:p w14:paraId="2A2209AC" w14:textId="6EE2BB93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18-</w:t>
      </w:r>
      <w:r w:rsidR="007C61C6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 xml:space="preserve">The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"Change the Y to</w:t>
      </w:r>
      <w:r w:rsidR="00306594" w:rsidRPr="000A3B25">
        <w:rPr>
          <w:rFonts w:ascii="Times New Roman" w:hAnsi="Times New Roman" w:cs="Times New Roman"/>
          <w:color w:val="3F3F3F"/>
          <w:spacing w:val="-15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I"</w:t>
      </w:r>
      <w:r w:rsidR="00306594" w:rsidRPr="000A3B25">
        <w:rPr>
          <w:rFonts w:ascii="Times New Roman" w:hAnsi="Times New Roman" w:cs="Times New Roman"/>
          <w:color w:val="3F3F3F"/>
          <w:spacing w:val="-3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Rule</w:t>
      </w:r>
    </w:p>
    <w:p w14:paraId="76D9DFC7" w14:textId="77EE922A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19-</w:t>
      </w:r>
      <w:r w:rsidR="007C61C6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</w:rPr>
        <w:t>IR</w:t>
      </w:r>
    </w:p>
    <w:p w14:paraId="1F6ABC66" w14:textId="0E658458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20-</w:t>
      </w:r>
      <w:r w:rsidR="007C61C6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Read</w:t>
      </w:r>
      <w:r w:rsidR="00306594" w:rsidRPr="000A3B25">
        <w:rPr>
          <w:rFonts w:ascii="Times New Roman" w:hAnsi="Times New Roman" w:cs="Times New Roman"/>
          <w:color w:val="3F3F3F"/>
          <w:spacing w:val="41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"Squirrel</w:t>
      </w:r>
      <w:r w:rsidR="00306594" w:rsidRPr="000A3B25">
        <w:rPr>
          <w:rFonts w:ascii="Times New Roman" w:hAnsi="Times New Roman" w:cs="Times New Roman"/>
          <w:color w:val="3F3F3F"/>
          <w:spacing w:val="14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Antics"</w:t>
      </w:r>
    </w:p>
    <w:p w14:paraId="3FE2A5B0" w14:textId="77777777" w:rsidR="00306594" w:rsidRPr="000A3B25" w:rsidRDefault="002B7947" w:rsidP="003F175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21-</w:t>
      </w:r>
      <w:r w:rsidR="007C61C6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UR</w:t>
      </w:r>
      <w:r w:rsidR="00306594" w:rsidRPr="000A3B25">
        <w:rPr>
          <w:rFonts w:ascii="Times New Roman" w:hAnsi="Times New Roman" w:cs="Times New Roman"/>
          <w:highlight w:val="lightGray"/>
        </w:rPr>
        <w:t xml:space="preserve"> </w:t>
      </w:r>
    </w:p>
    <w:p w14:paraId="70DD3D41" w14:textId="65359B55" w:rsidR="00306594" w:rsidRPr="000A3B25" w:rsidRDefault="002B7947" w:rsidP="00295B9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22-</w:t>
      </w:r>
      <w:r w:rsidR="007C61C6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Read</w:t>
      </w:r>
      <w:r w:rsidR="00306594" w:rsidRPr="000A3B25">
        <w:rPr>
          <w:rFonts w:ascii="Times New Roman" w:hAnsi="Times New Roman" w:cs="Times New Roman"/>
          <w:color w:val="3F3F3F"/>
          <w:spacing w:val="20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"The</w:t>
      </w:r>
      <w:r w:rsidR="00306594" w:rsidRPr="000A3B25">
        <w:rPr>
          <w:rFonts w:ascii="Times New Roman" w:hAnsi="Times New Roman" w:cs="Times New Roman"/>
          <w:color w:val="3F3F3F"/>
          <w:spacing w:val="1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Mailbox"</w:t>
      </w:r>
    </w:p>
    <w:p w14:paraId="04DEAB28" w14:textId="0502D96B" w:rsidR="00295B9E" w:rsidRPr="000A3B25" w:rsidRDefault="002B7947" w:rsidP="00295B9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23-</w:t>
      </w:r>
      <w:r w:rsidR="007C61C6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OR after</w:t>
      </w:r>
      <w:r w:rsidR="00306594" w:rsidRPr="000A3B25">
        <w:rPr>
          <w:rFonts w:ascii="Times New Roman" w:hAnsi="Times New Roman" w:cs="Times New Roman"/>
          <w:color w:val="3F3F3F"/>
          <w:spacing w:val="3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W</w:t>
      </w:r>
    </w:p>
    <w:p w14:paraId="6D58DFC4" w14:textId="32356A71" w:rsidR="002B7947" w:rsidRPr="000A3B25" w:rsidRDefault="002B7947" w:rsidP="00295B9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24-</w:t>
      </w:r>
      <w:r w:rsidR="007C61C6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Read</w:t>
      </w:r>
      <w:r w:rsidR="00306594" w:rsidRPr="000A3B25">
        <w:rPr>
          <w:rFonts w:ascii="Times New Roman" w:hAnsi="Times New Roman" w:cs="Times New Roman"/>
          <w:color w:val="3F3F3F"/>
          <w:spacing w:val="36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"Circus</w:t>
      </w:r>
      <w:r w:rsidR="00306594" w:rsidRPr="000A3B25">
        <w:rPr>
          <w:rFonts w:ascii="Times New Roman" w:hAnsi="Times New Roman" w:cs="Times New Roman"/>
          <w:color w:val="3F3F3F"/>
          <w:spacing w:val="1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Star"</w:t>
      </w:r>
    </w:p>
    <w:p w14:paraId="058D51ED" w14:textId="7ACB20DB" w:rsidR="002B7947" w:rsidRPr="000A3B25" w:rsidRDefault="002B7947" w:rsidP="007C61C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25-</w:t>
      </w:r>
      <w:r w:rsidR="007C61C6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F4F4F"/>
          <w:highlight w:val="lightGray"/>
        </w:rPr>
        <w:t xml:space="preserve">oo </w:t>
      </w:r>
      <w:r w:rsidR="00306594" w:rsidRPr="000A3B25">
        <w:rPr>
          <w:rFonts w:ascii="Times New Roman" w:hAnsi="Times New Roman" w:cs="Times New Roman"/>
          <w:color w:val="4F4F4F"/>
          <w:highlight w:val="lightGray"/>
        </w:rPr>
        <w:t>as</w:t>
      </w:r>
      <w:r w:rsidR="00306594" w:rsidRPr="000A3B25">
        <w:rPr>
          <w:rFonts w:ascii="Times New Roman" w:hAnsi="Times New Roman" w:cs="Times New Roman"/>
          <w:color w:val="4F4F4F"/>
          <w:spacing w:val="-3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F4F4F"/>
          <w:highlight w:val="lightGray"/>
        </w:rPr>
        <w:t>in</w:t>
      </w:r>
      <w:r w:rsidR="00306594" w:rsidRPr="000A3B25">
        <w:rPr>
          <w:rFonts w:ascii="Times New Roman" w:hAnsi="Times New Roman" w:cs="Times New Roman"/>
          <w:color w:val="4F4F4F"/>
          <w:spacing w:val="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F4F4F"/>
          <w:spacing w:val="-5"/>
          <w:highlight w:val="lightGray"/>
        </w:rPr>
        <w:t>Food</w:t>
      </w:r>
    </w:p>
    <w:p w14:paraId="198C9DFB" w14:textId="34D79FB7" w:rsidR="007C61C6" w:rsidRPr="000A3B25" w:rsidRDefault="002B7947" w:rsidP="0098264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26-</w:t>
      </w:r>
      <w:r w:rsidR="007C61C6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Read "Gabby Goose Saves</w:t>
      </w:r>
      <w:r w:rsidR="00306594" w:rsidRPr="000A3B25">
        <w:rPr>
          <w:rFonts w:ascii="Times New Roman" w:hAnsi="Times New Roman" w:cs="Times New Roman"/>
          <w:color w:val="3F3F3F"/>
          <w:spacing w:val="22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the</w:t>
      </w:r>
      <w:r w:rsidR="00306594" w:rsidRPr="000A3B25">
        <w:rPr>
          <w:rFonts w:ascii="Times New Roman" w:hAnsi="Times New Roman" w:cs="Times New Roman"/>
          <w:color w:val="3F3F3F"/>
          <w:spacing w:val="4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w w:val="105"/>
          <w:highlight w:val="lightGray"/>
        </w:rPr>
        <w:t>Day''</w:t>
      </w:r>
    </w:p>
    <w:p w14:paraId="42957874" w14:textId="063E9462" w:rsidR="002B7947" w:rsidRPr="000A3B25" w:rsidRDefault="002B7947" w:rsidP="0098264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27-</w:t>
      </w:r>
      <w:r w:rsidR="007C61C6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EA as</w:t>
      </w:r>
      <w:r w:rsidR="00306594" w:rsidRPr="000A3B25">
        <w:rPr>
          <w:rFonts w:ascii="Times New Roman" w:hAnsi="Times New Roman" w:cs="Times New Roman"/>
          <w:color w:val="3F3F3F"/>
          <w:spacing w:val="21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in</w:t>
      </w:r>
      <w:r w:rsidR="00306594" w:rsidRPr="000A3B25">
        <w:rPr>
          <w:rFonts w:ascii="Times New Roman" w:hAnsi="Times New Roman" w:cs="Times New Roman"/>
          <w:color w:val="3F3F3F"/>
          <w:spacing w:val="17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Leaf</w:t>
      </w:r>
    </w:p>
    <w:p w14:paraId="7B3AE4E9" w14:textId="5D806DF2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28-</w:t>
      </w:r>
      <w:r w:rsidR="007C61C6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Read</w:t>
      </w:r>
      <w:r w:rsidR="00306594" w:rsidRPr="000A3B25">
        <w:rPr>
          <w:rFonts w:ascii="Times New Roman" w:hAnsi="Times New Roman" w:cs="Times New Roman"/>
          <w:color w:val="3F3F3F"/>
          <w:spacing w:val="37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"The</w:t>
      </w:r>
      <w:r w:rsidR="00306594" w:rsidRPr="000A3B25">
        <w:rPr>
          <w:rFonts w:ascii="Times New Roman" w:hAnsi="Times New Roman" w:cs="Times New Roman"/>
          <w:color w:val="3F3F3F"/>
          <w:spacing w:val="4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</w:rPr>
        <w:t>Slurp"</w:t>
      </w:r>
    </w:p>
    <w:p w14:paraId="1D6CB8A1" w14:textId="59B2D442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29-</w:t>
      </w:r>
      <w:r w:rsidR="00306594" w:rsidRPr="000A3B25">
        <w:rPr>
          <w:rFonts w:ascii="Times New Roman" w:hAnsi="Times New Roman" w:cs="Times New Roman"/>
          <w:color w:val="3F3F3F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3F3F3F"/>
          <w:highlight w:val="lightGray"/>
        </w:rPr>
        <w:t>IGH</w:t>
      </w:r>
    </w:p>
    <w:p w14:paraId="6EF3C73C" w14:textId="460C5895" w:rsidR="007C61C6" w:rsidRPr="000A3B25" w:rsidRDefault="002B7947" w:rsidP="0065784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30-</w:t>
      </w:r>
      <w:r w:rsidR="007C61C6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F4F4F"/>
          <w:w w:val="105"/>
          <w:highlight w:val="lightGray"/>
        </w:rPr>
        <w:t>Read "The</w:t>
      </w:r>
      <w:r w:rsidR="00306594" w:rsidRPr="000A3B25">
        <w:rPr>
          <w:rFonts w:ascii="Times New Roman" w:hAnsi="Times New Roman" w:cs="Times New Roman"/>
          <w:color w:val="4F4F4F"/>
          <w:spacing w:val="26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F4F4F"/>
          <w:w w:val="105"/>
          <w:highlight w:val="lightGray"/>
        </w:rPr>
        <w:t>Orange</w:t>
      </w:r>
      <w:r w:rsidR="00306594" w:rsidRPr="000A3B25">
        <w:rPr>
          <w:rFonts w:ascii="Times New Roman" w:hAnsi="Times New Roman" w:cs="Times New Roman"/>
          <w:color w:val="4F4F4F"/>
          <w:spacing w:val="1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F4F4F"/>
          <w:w w:val="105"/>
          <w:highlight w:val="lightGray"/>
        </w:rPr>
        <w:t>Tree"</w:t>
      </w:r>
    </w:p>
    <w:p w14:paraId="192F4555" w14:textId="5CD905B0" w:rsidR="002B7947" w:rsidRPr="000A3B25" w:rsidRDefault="002B7947" w:rsidP="0065784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31-</w:t>
      </w:r>
      <w:r w:rsidR="007C61C6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4F4F4F"/>
        </w:rPr>
        <w:t>TCH</w:t>
      </w:r>
    </w:p>
    <w:p w14:paraId="45837D29" w14:textId="58F3869D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32-</w:t>
      </w:r>
      <w:r w:rsidR="007C61C6" w:rsidRPr="000A3B25">
        <w:rPr>
          <w:rFonts w:ascii="Times New Roman" w:hAnsi="Times New Roman" w:cs="Times New Roman"/>
          <w:color w:val="494949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4F4F4F"/>
          <w:w w:val="105"/>
        </w:rPr>
        <w:t>Read "The</w:t>
      </w:r>
      <w:r w:rsidR="00306594" w:rsidRPr="000A3B25">
        <w:rPr>
          <w:rFonts w:ascii="Times New Roman" w:hAnsi="Times New Roman" w:cs="Times New Roman"/>
          <w:color w:val="4F4F4F"/>
          <w:spacing w:val="20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4F4F4F"/>
          <w:w w:val="105"/>
        </w:rPr>
        <w:t>Moon</w:t>
      </w:r>
      <w:r w:rsidR="00306594" w:rsidRPr="000A3B25">
        <w:rPr>
          <w:rFonts w:ascii="Times New Roman" w:hAnsi="Times New Roman" w:cs="Times New Roman"/>
          <w:color w:val="4F4F4F"/>
          <w:spacing w:val="17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4F4F4F"/>
          <w:w w:val="105"/>
        </w:rPr>
        <w:t>Catcher"</w:t>
      </w:r>
    </w:p>
    <w:p w14:paraId="606558F9" w14:textId="76F78FA3" w:rsidR="008A2396" w:rsidRPr="000A3B25" w:rsidRDefault="002B7947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33-</w:t>
      </w:r>
      <w:r w:rsidR="007C61C6" w:rsidRPr="000A3B25">
        <w:rPr>
          <w:rFonts w:ascii="Times New Roman" w:hAnsi="Times New Roman" w:cs="Times New Roman"/>
          <w:color w:val="49494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F4F4F"/>
          <w:highlight w:val="lightGray"/>
        </w:rPr>
        <w:t>DGE</w:t>
      </w:r>
    </w:p>
    <w:p w14:paraId="2B132273" w14:textId="75EC2494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34-</w:t>
      </w:r>
      <w:r w:rsidR="00ED6B65" w:rsidRPr="000A3B25">
        <w:rPr>
          <w:rFonts w:ascii="Times New Roman" w:hAnsi="Times New Roman" w:cs="Times New Roman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Read "Atticus Builds</w:t>
      </w:r>
      <w:r w:rsidR="00306594" w:rsidRPr="000A3B25">
        <w:rPr>
          <w:rFonts w:ascii="Times New Roman" w:hAnsi="Times New Roman" w:cs="Times New Roman"/>
          <w:color w:val="4D4D4D"/>
          <w:spacing w:val="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a</w:t>
      </w:r>
      <w:r w:rsidR="00306594" w:rsidRPr="000A3B25">
        <w:rPr>
          <w:rFonts w:ascii="Times New Roman" w:hAnsi="Times New Roman" w:cs="Times New Roman"/>
          <w:color w:val="4D4D4D"/>
          <w:spacing w:val="10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Bridge".</w:t>
      </w:r>
    </w:p>
    <w:p w14:paraId="181D4F06" w14:textId="5FEEA3B6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35-</w:t>
      </w:r>
      <w:r w:rsidR="008A2396" w:rsidRPr="000A3B25">
        <w:rPr>
          <w:rFonts w:ascii="Times New Roman" w:hAnsi="Times New Roman" w:cs="Times New Roman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Prefixes</w:t>
      </w:r>
    </w:p>
    <w:p w14:paraId="376D6A54" w14:textId="569BD887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36-</w:t>
      </w:r>
      <w:r w:rsidR="008A2396" w:rsidRPr="000A3B25">
        <w:rPr>
          <w:rFonts w:ascii="Times New Roman" w:hAnsi="Times New Roman" w:cs="Times New Roman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</w:rPr>
        <w:t>Read "The</w:t>
      </w:r>
      <w:r w:rsidR="00306594" w:rsidRPr="000A3B25">
        <w:rPr>
          <w:rFonts w:ascii="Times New Roman" w:hAnsi="Times New Roman" w:cs="Times New Roman"/>
          <w:color w:val="4D4D4D"/>
          <w:spacing w:val="56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</w:rPr>
        <w:t>Messy</w:t>
      </w:r>
      <w:r w:rsidR="00306594" w:rsidRPr="000A3B25">
        <w:rPr>
          <w:rFonts w:ascii="Times New Roman" w:hAnsi="Times New Roman" w:cs="Times New Roman"/>
          <w:color w:val="4D4D4D"/>
          <w:spacing w:val="26"/>
          <w:w w:val="105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</w:rPr>
        <w:t>Room"</w:t>
      </w:r>
    </w:p>
    <w:p w14:paraId="7B94E77D" w14:textId="5419F196" w:rsidR="002B7947" w:rsidRPr="000A3B2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37-</w:t>
      </w:r>
      <w:r w:rsidR="008A2396" w:rsidRPr="000A3B25">
        <w:rPr>
          <w:rFonts w:ascii="Times New Roman" w:hAnsi="Times New Roman" w:cs="Times New Roman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 xml:space="preserve">oo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as</w:t>
      </w:r>
      <w:r w:rsidR="00306594" w:rsidRPr="000A3B25">
        <w:rPr>
          <w:rFonts w:ascii="Times New Roman" w:hAnsi="Times New Roman" w:cs="Times New Roman"/>
          <w:color w:val="4D4D4D"/>
          <w:spacing w:val="-8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in</w:t>
      </w:r>
      <w:r w:rsidR="00306594" w:rsidRPr="000A3B25">
        <w:rPr>
          <w:rFonts w:ascii="Times New Roman" w:hAnsi="Times New Roman" w:cs="Times New Roman"/>
          <w:color w:val="4D4D4D"/>
          <w:spacing w:val="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Book</w:t>
      </w:r>
    </w:p>
    <w:p w14:paraId="1A81917C" w14:textId="0B80F29A" w:rsidR="008A2396" w:rsidRPr="000A3B25" w:rsidRDefault="002B7947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38-</w:t>
      </w:r>
      <w:r w:rsidR="008A2396" w:rsidRPr="000A3B25">
        <w:rPr>
          <w:rFonts w:ascii="Times New Roman" w:hAnsi="Times New Roman" w:cs="Times New Roman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Read "A Haircut</w:t>
      </w:r>
      <w:r w:rsidR="00306594" w:rsidRPr="000A3B25">
        <w:rPr>
          <w:rFonts w:ascii="Times New Roman" w:hAnsi="Times New Roman" w:cs="Times New Roman"/>
          <w:color w:val="4D4D4D"/>
          <w:spacing w:val="-23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for</w:t>
      </w:r>
      <w:r w:rsidR="00306594" w:rsidRPr="000A3B25">
        <w:rPr>
          <w:rFonts w:ascii="Times New Roman" w:hAnsi="Times New Roman" w:cs="Times New Roman"/>
          <w:color w:val="4D4D4D"/>
          <w:spacing w:val="-4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Britches"</w:t>
      </w:r>
    </w:p>
    <w:p w14:paraId="77B70B40" w14:textId="58AC994C" w:rsidR="008A2396" w:rsidRPr="000A3B25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39-</w:t>
      </w:r>
      <w:r w:rsidR="008A2396" w:rsidRPr="000A3B25">
        <w:rPr>
          <w:rFonts w:ascii="Times New Roman" w:hAnsi="Times New Roman" w:cs="Times New Roman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</w:rPr>
        <w:t>EW</w:t>
      </w:r>
    </w:p>
    <w:p w14:paraId="79F0A638" w14:textId="603FA230" w:rsidR="00306594" w:rsidRPr="000A3B25" w:rsidRDefault="0066481E" w:rsidP="000B023C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</w:rPr>
        <w:t>Lesson 40-</w:t>
      </w:r>
      <w:r w:rsidR="008A2396" w:rsidRPr="000A3B25">
        <w:rPr>
          <w:rFonts w:ascii="Times New Roman" w:hAnsi="Times New Roman" w:cs="Times New Roman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Read</w:t>
      </w:r>
      <w:r w:rsidR="00306594" w:rsidRPr="000A3B25">
        <w:rPr>
          <w:rFonts w:ascii="Times New Roman" w:hAnsi="Times New Roman" w:cs="Times New Roman"/>
          <w:color w:val="4D4D4D"/>
          <w:spacing w:val="10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"Sleeping</w:t>
      </w:r>
      <w:r w:rsidR="00306594" w:rsidRPr="000A3B25">
        <w:rPr>
          <w:rFonts w:ascii="Times New Roman" w:hAnsi="Times New Roman" w:cs="Times New Roman"/>
          <w:color w:val="4D4D4D"/>
          <w:spacing w:val="32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Rudy"</w:t>
      </w:r>
    </w:p>
    <w:p w14:paraId="207D3561" w14:textId="43B9A042" w:rsidR="0066481E" w:rsidRPr="000A3B25" w:rsidRDefault="0066481E" w:rsidP="000B023C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41-</w:t>
      </w:r>
      <w:r w:rsidR="008A2396" w:rsidRPr="000A3B25">
        <w:rPr>
          <w:rFonts w:ascii="Times New Roman" w:hAnsi="Times New Roman" w:cs="Times New Roman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EA as</w:t>
      </w:r>
      <w:r w:rsidR="00306594" w:rsidRPr="000A3B25">
        <w:rPr>
          <w:rFonts w:ascii="Times New Roman" w:hAnsi="Times New Roman" w:cs="Times New Roman"/>
          <w:color w:val="4D4D4D"/>
          <w:spacing w:val="6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in</w:t>
      </w:r>
      <w:r w:rsidR="00306594" w:rsidRPr="000A3B25">
        <w:rPr>
          <w:rFonts w:ascii="Times New Roman" w:hAnsi="Times New Roman" w:cs="Times New Roman"/>
          <w:color w:val="4D4D4D"/>
          <w:spacing w:val="51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Bread</w:t>
      </w:r>
    </w:p>
    <w:p w14:paraId="7E759204" w14:textId="0A12CEFA" w:rsidR="0066481E" w:rsidRPr="000A3B25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  <w:highlight w:val="lightGray"/>
        </w:rPr>
        <w:t>Lesson 42-</w:t>
      </w:r>
      <w:r w:rsidR="008A2396" w:rsidRPr="000A3B25">
        <w:rPr>
          <w:rFonts w:ascii="Times New Roman" w:hAnsi="Times New Roman" w:cs="Times New Roman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Read "Heather the</w:t>
      </w:r>
      <w:r w:rsidR="00306594" w:rsidRPr="000A3B25">
        <w:rPr>
          <w:rFonts w:ascii="Times New Roman" w:hAnsi="Times New Roman" w:cs="Times New Roman"/>
          <w:color w:val="4D4D4D"/>
          <w:spacing w:val="34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Weather</w:t>
      </w:r>
      <w:r w:rsidR="00306594" w:rsidRPr="000A3B25">
        <w:rPr>
          <w:rFonts w:ascii="Times New Roman" w:hAnsi="Times New Roman" w:cs="Times New Roman"/>
          <w:color w:val="4D4D4D"/>
          <w:spacing w:val="14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Girl</w:t>
      </w:r>
      <w:r w:rsidR="00306594" w:rsidRPr="000A3B25">
        <w:rPr>
          <w:rFonts w:ascii="Times New Roman" w:hAnsi="Times New Roman" w:cs="Times New Roman"/>
          <w:color w:val="4D4D4D"/>
          <w:w w:val="105"/>
        </w:rPr>
        <w:t>"</w:t>
      </w:r>
    </w:p>
    <w:p w14:paraId="7F6FA41A" w14:textId="19135571" w:rsidR="008A2396" w:rsidRPr="000A3B25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43-</w:t>
      </w:r>
      <w:r w:rsidR="008A2396" w:rsidRPr="000A3B25">
        <w:rPr>
          <w:rFonts w:ascii="Times New Roman" w:hAnsi="Times New Roman" w:cs="Times New Roman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WR</w:t>
      </w:r>
    </w:p>
    <w:p w14:paraId="78F77500" w14:textId="1D050836" w:rsidR="0066481E" w:rsidRPr="000A3B25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44-</w:t>
      </w:r>
      <w:r w:rsidR="008A2396" w:rsidRPr="000A3B25">
        <w:rPr>
          <w:rFonts w:ascii="Times New Roman" w:hAnsi="Times New Roman" w:cs="Times New Roman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Read</w:t>
      </w:r>
      <w:r w:rsidR="00306594" w:rsidRPr="000A3B25">
        <w:rPr>
          <w:rFonts w:ascii="Times New Roman" w:hAnsi="Times New Roman" w:cs="Times New Roman"/>
          <w:color w:val="4D4D4D"/>
          <w:spacing w:val="8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"Shipwreck!"</w:t>
      </w:r>
    </w:p>
    <w:p w14:paraId="21A716F2" w14:textId="77777777" w:rsidR="00306594" w:rsidRPr="000A3B25" w:rsidRDefault="0066481E" w:rsidP="00C3401C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lastRenderedPageBreak/>
        <w:t>Lesson 45-</w:t>
      </w:r>
      <w:r w:rsidR="008A2396" w:rsidRPr="000A3B25">
        <w:rPr>
          <w:rFonts w:ascii="Times New Roman" w:hAnsi="Times New Roman" w:cs="Times New Roman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KN</w:t>
      </w:r>
      <w:r w:rsidR="00306594" w:rsidRPr="000A3B25">
        <w:rPr>
          <w:rFonts w:ascii="Times New Roman" w:hAnsi="Times New Roman" w:cs="Times New Roman"/>
          <w:highlight w:val="lightGray"/>
        </w:rPr>
        <w:t xml:space="preserve"> </w:t>
      </w:r>
    </w:p>
    <w:p w14:paraId="00BAE42F" w14:textId="77777777" w:rsidR="00306594" w:rsidRPr="000A3B25" w:rsidRDefault="0066481E" w:rsidP="00306594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46-</w:t>
      </w:r>
      <w:r w:rsidR="008A2396" w:rsidRPr="000A3B25">
        <w:rPr>
          <w:rFonts w:ascii="Times New Roman" w:hAnsi="Times New Roman" w:cs="Times New Roman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Read "Cedric the</w:t>
      </w:r>
      <w:r w:rsidR="00306594" w:rsidRPr="000A3B25">
        <w:rPr>
          <w:rFonts w:ascii="Times New Roman" w:hAnsi="Times New Roman" w:cs="Times New Roman"/>
          <w:color w:val="4D4D4D"/>
          <w:spacing w:val="-29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Brave</w:t>
      </w:r>
      <w:r w:rsidR="00306594" w:rsidRPr="000A3B25">
        <w:rPr>
          <w:rFonts w:ascii="Times New Roman" w:hAnsi="Times New Roman" w:cs="Times New Roman"/>
          <w:color w:val="4D4D4D"/>
          <w:spacing w:val="1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Knight"</w:t>
      </w:r>
    </w:p>
    <w:p w14:paraId="37AC2908" w14:textId="0C5EEECF" w:rsidR="0066481E" w:rsidRPr="000A3B25" w:rsidRDefault="0066481E" w:rsidP="00306594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</w:rPr>
        <w:t>Lesson 47-</w:t>
      </w:r>
      <w:r w:rsidR="00DA17AB" w:rsidRPr="000A3B25">
        <w:rPr>
          <w:rFonts w:ascii="Times New Roman" w:hAnsi="Times New Roman" w:cs="Times New Roman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 xml:space="preserve">0 </w:t>
      </w:r>
      <w:r w:rsidR="00306594" w:rsidRPr="000A3B25">
        <w:rPr>
          <w:rFonts w:ascii="Times New Roman" w:hAnsi="Times New Roman" w:cs="Times New Roman"/>
          <w:color w:val="4D4D4D"/>
        </w:rPr>
        <w:t>as in Oven</w:t>
      </w:r>
    </w:p>
    <w:p w14:paraId="62AEFA6F" w14:textId="13D76237" w:rsidR="0066481E" w:rsidRPr="000A3B25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48-</w:t>
      </w:r>
      <w:r w:rsidR="00DA17AB" w:rsidRPr="000A3B25">
        <w:rPr>
          <w:rFonts w:ascii="Times New Roman" w:hAnsi="Times New Roman" w:cs="Times New Roman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Read</w:t>
      </w:r>
      <w:r w:rsidR="00306594" w:rsidRPr="000A3B25">
        <w:rPr>
          <w:rFonts w:ascii="Times New Roman" w:hAnsi="Times New Roman" w:cs="Times New Roman"/>
          <w:color w:val="4D4D4D"/>
          <w:spacing w:val="20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"Sweet</w:t>
      </w:r>
      <w:r w:rsidR="00306594" w:rsidRPr="000A3B25">
        <w:rPr>
          <w:rFonts w:ascii="Times New Roman" w:hAnsi="Times New Roman" w:cs="Times New Roman"/>
          <w:color w:val="4D4D4D"/>
          <w:spacing w:val="8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Town"</w:t>
      </w:r>
    </w:p>
    <w:p w14:paraId="6DCA6F0E" w14:textId="08141CD2" w:rsidR="00DA17AB" w:rsidRPr="000A3B25" w:rsidRDefault="0066481E" w:rsidP="00DA17A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49-</w:t>
      </w:r>
      <w:r w:rsidR="00306594" w:rsidRPr="000A3B25">
        <w:rPr>
          <w:rFonts w:ascii="Times New Roman" w:hAnsi="Times New Roman" w:cs="Times New Roman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EICH</w:t>
      </w:r>
      <w:r w:rsidR="00306594" w:rsidRPr="000A3B25">
        <w:rPr>
          <w:rFonts w:ascii="Times New Roman" w:hAnsi="Times New Roman" w:cs="Times New Roman"/>
          <w:color w:val="4D4D4D"/>
          <w:spacing w:val="38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and</w:t>
      </w:r>
      <w:r w:rsidR="00306594" w:rsidRPr="000A3B25">
        <w:rPr>
          <w:rFonts w:ascii="Times New Roman" w:hAnsi="Times New Roman" w:cs="Times New Roman"/>
          <w:color w:val="4D4D4D"/>
          <w:spacing w:val="15"/>
          <w:w w:val="10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w w:val="105"/>
          <w:highlight w:val="lightGray"/>
        </w:rPr>
        <w:t>OE</w:t>
      </w:r>
    </w:p>
    <w:p w14:paraId="0A135A29" w14:textId="16757DEA" w:rsidR="0066481E" w:rsidRPr="000A3B25" w:rsidRDefault="0066481E" w:rsidP="00DA17A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highlight w:val="lightGray"/>
        </w:rPr>
        <w:t>Lesson 50-</w:t>
      </w:r>
      <w:r w:rsidR="00DA17AB" w:rsidRPr="000A3B25">
        <w:rPr>
          <w:rFonts w:ascii="Times New Roman" w:hAnsi="Times New Roman" w:cs="Times New Roman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Read "The</w:t>
      </w:r>
      <w:r w:rsidR="00306594" w:rsidRPr="000A3B25">
        <w:rPr>
          <w:rFonts w:ascii="Times New Roman" w:hAnsi="Times New Roman" w:cs="Times New Roman"/>
          <w:color w:val="4D4D4D"/>
          <w:spacing w:val="35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Sleigh</w:t>
      </w:r>
      <w:r w:rsidR="00306594" w:rsidRPr="000A3B25">
        <w:rPr>
          <w:rFonts w:ascii="Times New Roman" w:hAnsi="Times New Roman" w:cs="Times New Roman"/>
          <w:color w:val="4D4D4D"/>
          <w:spacing w:val="31"/>
          <w:highlight w:val="lightGray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  <w:highlight w:val="lightGray"/>
        </w:rPr>
        <w:t>Ride"</w:t>
      </w:r>
    </w:p>
    <w:p w14:paraId="237683EE" w14:textId="556C5675" w:rsidR="0066481E" w:rsidRPr="000A3B25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</w:rPr>
        <w:t>Lesson 51-</w:t>
      </w:r>
      <w:r w:rsidR="00DA17AB" w:rsidRPr="000A3B25">
        <w:rPr>
          <w:rFonts w:ascii="Times New Roman" w:hAnsi="Times New Roman" w:cs="Times New Roman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EA as in</w:t>
      </w:r>
      <w:r w:rsidR="00306594" w:rsidRPr="000A3B25">
        <w:rPr>
          <w:rFonts w:ascii="Times New Roman" w:hAnsi="Times New Roman" w:cs="Times New Roman"/>
          <w:color w:val="4D4D4D"/>
          <w:spacing w:val="25"/>
        </w:rPr>
        <w:t xml:space="preserve"> </w:t>
      </w:r>
      <w:r w:rsidR="00306594" w:rsidRPr="000A3B25">
        <w:rPr>
          <w:rFonts w:ascii="Times New Roman" w:hAnsi="Times New Roman" w:cs="Times New Roman"/>
          <w:color w:val="4D4D4D"/>
        </w:rPr>
        <w:t>Great</w:t>
      </w:r>
    </w:p>
    <w:p w14:paraId="46646F5F" w14:textId="64DF5CD6" w:rsidR="00306594" w:rsidRPr="000A3B25" w:rsidRDefault="00306594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0A3B25">
        <w:rPr>
          <w:rFonts w:ascii="Times New Roman" w:hAnsi="Times New Roman" w:cs="Times New Roman"/>
          <w:color w:val="4D4D4D"/>
        </w:rPr>
        <w:t xml:space="preserve">Lesson 52- </w:t>
      </w:r>
      <w:r w:rsidRPr="000A3B25">
        <w:rPr>
          <w:rFonts w:ascii="Times New Roman" w:hAnsi="Times New Roman" w:cs="Times New Roman"/>
          <w:color w:val="4D4D4D"/>
        </w:rPr>
        <w:t>Read "The</w:t>
      </w:r>
      <w:r w:rsidRPr="000A3B25">
        <w:rPr>
          <w:rFonts w:ascii="Times New Roman" w:hAnsi="Times New Roman" w:cs="Times New Roman"/>
          <w:color w:val="4D4D4D"/>
          <w:spacing w:val="45"/>
        </w:rPr>
        <w:t xml:space="preserve"> </w:t>
      </w:r>
      <w:r w:rsidRPr="000A3B25">
        <w:rPr>
          <w:rFonts w:ascii="Times New Roman" w:hAnsi="Times New Roman" w:cs="Times New Roman"/>
          <w:color w:val="4D4D4D"/>
        </w:rPr>
        <w:t>Great</w:t>
      </w:r>
      <w:r w:rsidRPr="000A3B25">
        <w:rPr>
          <w:rFonts w:ascii="Times New Roman" w:hAnsi="Times New Roman" w:cs="Times New Roman"/>
          <w:color w:val="4D4D4D"/>
          <w:spacing w:val="37"/>
        </w:rPr>
        <w:t xml:space="preserve"> </w:t>
      </w:r>
      <w:r w:rsidRPr="000A3B25">
        <w:rPr>
          <w:rFonts w:ascii="Times New Roman" w:hAnsi="Times New Roman" w:cs="Times New Roman"/>
          <w:color w:val="4D4D4D"/>
        </w:rPr>
        <w:t>Race"</w:t>
      </w:r>
    </w:p>
    <w:p w14:paraId="67F969F0" w14:textId="54F3C1E5" w:rsidR="00306594" w:rsidRPr="000A3B25" w:rsidRDefault="00306594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color w:val="4D4D4D"/>
          <w:highlight w:val="lightGray"/>
        </w:rPr>
        <w:t xml:space="preserve">Lesson 53- </w:t>
      </w:r>
      <w:r w:rsidRPr="000A3B25">
        <w:rPr>
          <w:rFonts w:ascii="Times New Roman" w:hAnsi="Times New Roman" w:cs="Times New Roman"/>
          <w:color w:val="4D4D4D"/>
          <w:w w:val="105"/>
          <w:highlight w:val="lightGray"/>
        </w:rPr>
        <w:t>TI</w:t>
      </w:r>
    </w:p>
    <w:p w14:paraId="175D8A67" w14:textId="3BF404C3" w:rsidR="00306594" w:rsidRPr="000A3B25" w:rsidRDefault="00306594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0A3B25">
        <w:rPr>
          <w:rFonts w:ascii="Times New Roman" w:hAnsi="Times New Roman" w:cs="Times New Roman"/>
          <w:color w:val="4D4D4D"/>
          <w:highlight w:val="lightGray"/>
        </w:rPr>
        <w:t xml:space="preserve">Lesson 54- </w:t>
      </w:r>
      <w:r w:rsidRPr="000A3B25">
        <w:rPr>
          <w:rFonts w:ascii="Times New Roman" w:hAnsi="Times New Roman" w:cs="Times New Roman"/>
          <w:color w:val="4D4D4D"/>
          <w:w w:val="105"/>
          <w:highlight w:val="lightGray"/>
        </w:rPr>
        <w:t>Read "Trash</w:t>
      </w:r>
      <w:r w:rsidRPr="000A3B25">
        <w:rPr>
          <w:rFonts w:ascii="Times New Roman" w:hAnsi="Times New Roman" w:cs="Times New Roman"/>
          <w:color w:val="4D4D4D"/>
          <w:spacing w:val="11"/>
          <w:w w:val="105"/>
          <w:highlight w:val="lightGray"/>
        </w:rPr>
        <w:t xml:space="preserve"> </w:t>
      </w:r>
      <w:r w:rsidRPr="000A3B25">
        <w:rPr>
          <w:rFonts w:ascii="Times New Roman" w:hAnsi="Times New Roman" w:cs="Times New Roman"/>
          <w:color w:val="4D4D4D"/>
          <w:w w:val="105"/>
          <w:highlight w:val="lightGray"/>
        </w:rPr>
        <w:t>Can</w:t>
      </w:r>
      <w:r w:rsidRPr="000A3B25">
        <w:rPr>
          <w:rFonts w:ascii="Times New Roman" w:hAnsi="Times New Roman" w:cs="Times New Roman"/>
          <w:color w:val="4D4D4D"/>
          <w:spacing w:val="6"/>
          <w:w w:val="105"/>
          <w:highlight w:val="lightGray"/>
        </w:rPr>
        <w:t xml:space="preserve"> </w:t>
      </w:r>
      <w:r w:rsidRPr="000A3B25">
        <w:rPr>
          <w:rFonts w:ascii="Times New Roman" w:hAnsi="Times New Roman" w:cs="Times New Roman"/>
          <w:color w:val="4D4D4D"/>
          <w:w w:val="105"/>
          <w:highlight w:val="lightGray"/>
        </w:rPr>
        <w:t>Band".</w:t>
      </w:r>
    </w:p>
    <w:p w14:paraId="14AFFB4F" w14:textId="77777777" w:rsidR="00743FDC" w:rsidRPr="00306594" w:rsidRDefault="00743FDC" w:rsidP="008A2396">
      <w:pPr>
        <w:rPr>
          <w:rFonts w:ascii="Times New Roman" w:hAnsi="Times New Roman" w:cs="Times New Roman"/>
          <w:sz w:val="32"/>
          <w:szCs w:val="32"/>
          <w:highlight w:val="lightGray"/>
        </w:rPr>
      </w:pPr>
    </w:p>
    <w:sectPr w:rsidR="00743FDC" w:rsidRPr="00306594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59B41B3F"/>
    <w:multiLevelType w:val="hybridMultilevel"/>
    <w:tmpl w:val="D5F0FD9E"/>
    <w:lvl w:ilvl="0" w:tplc="2C4A8470">
      <w:start w:val="1"/>
      <w:numFmt w:val="decimal"/>
      <w:lvlText w:val="%1"/>
      <w:lvlJc w:val="left"/>
      <w:pPr>
        <w:ind w:left="524" w:hanging="404"/>
        <w:jc w:val="left"/>
      </w:pPr>
      <w:rPr>
        <w:rFonts w:hint="default"/>
        <w:b/>
        <w:bCs/>
        <w:w w:val="94"/>
      </w:rPr>
    </w:lvl>
    <w:lvl w:ilvl="1" w:tplc="46F4663C">
      <w:numFmt w:val="bullet"/>
      <w:lvlText w:val="•"/>
      <w:lvlJc w:val="left"/>
      <w:pPr>
        <w:ind w:left="755" w:hanging="404"/>
      </w:pPr>
      <w:rPr>
        <w:rFonts w:hint="default"/>
      </w:rPr>
    </w:lvl>
    <w:lvl w:ilvl="2" w:tplc="79AAD8DE">
      <w:numFmt w:val="bullet"/>
      <w:lvlText w:val="•"/>
      <w:lvlJc w:val="left"/>
      <w:pPr>
        <w:ind w:left="991" w:hanging="404"/>
      </w:pPr>
      <w:rPr>
        <w:rFonts w:hint="default"/>
      </w:rPr>
    </w:lvl>
    <w:lvl w:ilvl="3" w:tplc="5F2C755E">
      <w:numFmt w:val="bullet"/>
      <w:lvlText w:val="•"/>
      <w:lvlJc w:val="left"/>
      <w:pPr>
        <w:ind w:left="1227" w:hanging="404"/>
      </w:pPr>
      <w:rPr>
        <w:rFonts w:hint="default"/>
      </w:rPr>
    </w:lvl>
    <w:lvl w:ilvl="4" w:tplc="31A4D684">
      <w:numFmt w:val="bullet"/>
      <w:lvlText w:val="•"/>
      <w:lvlJc w:val="left"/>
      <w:pPr>
        <w:ind w:left="1462" w:hanging="404"/>
      </w:pPr>
      <w:rPr>
        <w:rFonts w:hint="default"/>
      </w:rPr>
    </w:lvl>
    <w:lvl w:ilvl="5" w:tplc="43384E9E">
      <w:numFmt w:val="bullet"/>
      <w:lvlText w:val="•"/>
      <w:lvlJc w:val="left"/>
      <w:pPr>
        <w:ind w:left="1698" w:hanging="404"/>
      </w:pPr>
      <w:rPr>
        <w:rFonts w:hint="default"/>
      </w:rPr>
    </w:lvl>
    <w:lvl w:ilvl="6" w:tplc="5BC893CA">
      <w:numFmt w:val="bullet"/>
      <w:lvlText w:val="•"/>
      <w:lvlJc w:val="left"/>
      <w:pPr>
        <w:ind w:left="1934" w:hanging="404"/>
      </w:pPr>
      <w:rPr>
        <w:rFonts w:hint="default"/>
      </w:rPr>
    </w:lvl>
    <w:lvl w:ilvl="7" w:tplc="39909218">
      <w:numFmt w:val="bullet"/>
      <w:lvlText w:val="•"/>
      <w:lvlJc w:val="left"/>
      <w:pPr>
        <w:ind w:left="2170" w:hanging="404"/>
      </w:pPr>
      <w:rPr>
        <w:rFonts w:hint="default"/>
      </w:rPr>
    </w:lvl>
    <w:lvl w:ilvl="8" w:tplc="2F08BACE">
      <w:numFmt w:val="bullet"/>
      <w:lvlText w:val="•"/>
      <w:lvlJc w:val="left"/>
      <w:pPr>
        <w:ind w:left="2405" w:hanging="404"/>
      </w:pPr>
      <w:rPr>
        <w:rFonts w:hint="default"/>
      </w:rPr>
    </w:lvl>
  </w:abstractNum>
  <w:abstractNum w:abstractNumId="2" w15:restartNumberingAfterBreak="0">
    <w:nsid w:val="7750018D"/>
    <w:multiLevelType w:val="hybridMultilevel"/>
    <w:tmpl w:val="7E1A2716"/>
    <w:lvl w:ilvl="0" w:tplc="CF72C584">
      <w:start w:val="1"/>
      <w:numFmt w:val="decimal"/>
      <w:lvlText w:val="%1"/>
      <w:lvlJc w:val="left"/>
      <w:pPr>
        <w:ind w:left="2080" w:hanging="408"/>
        <w:jc w:val="left"/>
      </w:pPr>
      <w:rPr>
        <w:rFonts w:hint="default"/>
        <w:b/>
        <w:bCs/>
        <w:w w:val="109"/>
      </w:rPr>
    </w:lvl>
    <w:lvl w:ilvl="1" w:tplc="D71AA1B0">
      <w:numFmt w:val="bullet"/>
      <w:lvlText w:val="•"/>
      <w:lvlJc w:val="left"/>
      <w:pPr>
        <w:ind w:left="2315" w:hanging="408"/>
      </w:pPr>
      <w:rPr>
        <w:rFonts w:hint="default"/>
      </w:rPr>
    </w:lvl>
    <w:lvl w:ilvl="2" w:tplc="5BD43DF8">
      <w:numFmt w:val="bullet"/>
      <w:lvlText w:val="•"/>
      <w:lvlJc w:val="left"/>
      <w:pPr>
        <w:ind w:left="2551" w:hanging="408"/>
      </w:pPr>
      <w:rPr>
        <w:rFonts w:hint="default"/>
      </w:rPr>
    </w:lvl>
    <w:lvl w:ilvl="3" w:tplc="CA40700E">
      <w:numFmt w:val="bullet"/>
      <w:lvlText w:val="•"/>
      <w:lvlJc w:val="left"/>
      <w:pPr>
        <w:ind w:left="2787" w:hanging="408"/>
      </w:pPr>
      <w:rPr>
        <w:rFonts w:hint="default"/>
      </w:rPr>
    </w:lvl>
    <w:lvl w:ilvl="4" w:tplc="4F4C98D8">
      <w:numFmt w:val="bullet"/>
      <w:lvlText w:val="•"/>
      <w:lvlJc w:val="left"/>
      <w:pPr>
        <w:ind w:left="3022" w:hanging="408"/>
      </w:pPr>
      <w:rPr>
        <w:rFonts w:hint="default"/>
      </w:rPr>
    </w:lvl>
    <w:lvl w:ilvl="5" w:tplc="4308F96E">
      <w:numFmt w:val="bullet"/>
      <w:lvlText w:val="•"/>
      <w:lvlJc w:val="left"/>
      <w:pPr>
        <w:ind w:left="3258" w:hanging="408"/>
      </w:pPr>
      <w:rPr>
        <w:rFonts w:hint="default"/>
      </w:rPr>
    </w:lvl>
    <w:lvl w:ilvl="6" w:tplc="B1767006">
      <w:numFmt w:val="bullet"/>
      <w:lvlText w:val="•"/>
      <w:lvlJc w:val="left"/>
      <w:pPr>
        <w:ind w:left="3494" w:hanging="408"/>
      </w:pPr>
      <w:rPr>
        <w:rFonts w:hint="default"/>
      </w:rPr>
    </w:lvl>
    <w:lvl w:ilvl="7" w:tplc="02C24074">
      <w:numFmt w:val="bullet"/>
      <w:lvlText w:val="•"/>
      <w:lvlJc w:val="left"/>
      <w:pPr>
        <w:ind w:left="3729" w:hanging="408"/>
      </w:pPr>
      <w:rPr>
        <w:rFonts w:hint="default"/>
      </w:rPr>
    </w:lvl>
    <w:lvl w:ilvl="8" w:tplc="FD1A832E">
      <w:numFmt w:val="bullet"/>
      <w:lvlText w:val="•"/>
      <w:lvlJc w:val="left"/>
      <w:pPr>
        <w:ind w:left="3965" w:hanging="4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6AD"/>
    <w:rsid w:val="000437BB"/>
    <w:rsid w:val="00043CAF"/>
    <w:rsid w:val="000546D8"/>
    <w:rsid w:val="00062301"/>
    <w:rsid w:val="0008362A"/>
    <w:rsid w:val="000A3B25"/>
    <w:rsid w:val="000B2B2A"/>
    <w:rsid w:val="000C13D2"/>
    <w:rsid w:val="000C39C1"/>
    <w:rsid w:val="000C6E82"/>
    <w:rsid w:val="000D3397"/>
    <w:rsid w:val="000E0E2A"/>
    <w:rsid w:val="000E7067"/>
    <w:rsid w:val="000F02E1"/>
    <w:rsid w:val="0012527D"/>
    <w:rsid w:val="00131FA2"/>
    <w:rsid w:val="00142A04"/>
    <w:rsid w:val="00143B95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264DE"/>
    <w:rsid w:val="0023151B"/>
    <w:rsid w:val="002555AA"/>
    <w:rsid w:val="002926A3"/>
    <w:rsid w:val="0029583C"/>
    <w:rsid w:val="00295B9E"/>
    <w:rsid w:val="002B3777"/>
    <w:rsid w:val="002B7947"/>
    <w:rsid w:val="002B7D94"/>
    <w:rsid w:val="002C3A14"/>
    <w:rsid w:val="003011A3"/>
    <w:rsid w:val="00302A6E"/>
    <w:rsid w:val="0030508B"/>
    <w:rsid w:val="00306594"/>
    <w:rsid w:val="00325842"/>
    <w:rsid w:val="00332C67"/>
    <w:rsid w:val="00333BAA"/>
    <w:rsid w:val="00372F81"/>
    <w:rsid w:val="003832CA"/>
    <w:rsid w:val="003A0803"/>
    <w:rsid w:val="003C0C2F"/>
    <w:rsid w:val="003D4701"/>
    <w:rsid w:val="003E30A2"/>
    <w:rsid w:val="003F449B"/>
    <w:rsid w:val="004010B5"/>
    <w:rsid w:val="00401FBC"/>
    <w:rsid w:val="00406DF9"/>
    <w:rsid w:val="004071E8"/>
    <w:rsid w:val="004141A0"/>
    <w:rsid w:val="00415F6B"/>
    <w:rsid w:val="004540A8"/>
    <w:rsid w:val="00480842"/>
    <w:rsid w:val="00496F92"/>
    <w:rsid w:val="004A6E37"/>
    <w:rsid w:val="004B562C"/>
    <w:rsid w:val="004D01E3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82E52"/>
    <w:rsid w:val="00587B2A"/>
    <w:rsid w:val="00594B74"/>
    <w:rsid w:val="00594E16"/>
    <w:rsid w:val="005B7207"/>
    <w:rsid w:val="005C42CE"/>
    <w:rsid w:val="005E1B53"/>
    <w:rsid w:val="00603B4C"/>
    <w:rsid w:val="0061139F"/>
    <w:rsid w:val="006159C8"/>
    <w:rsid w:val="00617004"/>
    <w:rsid w:val="0062064C"/>
    <w:rsid w:val="00624E62"/>
    <w:rsid w:val="00646672"/>
    <w:rsid w:val="0066481E"/>
    <w:rsid w:val="00665AB0"/>
    <w:rsid w:val="0067193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4ED5"/>
    <w:rsid w:val="0072226C"/>
    <w:rsid w:val="00743FDC"/>
    <w:rsid w:val="00777C3E"/>
    <w:rsid w:val="0078444A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61C6"/>
    <w:rsid w:val="007C7489"/>
    <w:rsid w:val="007D358C"/>
    <w:rsid w:val="007E71DA"/>
    <w:rsid w:val="008033AD"/>
    <w:rsid w:val="00812072"/>
    <w:rsid w:val="00817635"/>
    <w:rsid w:val="00824E4D"/>
    <w:rsid w:val="008272FF"/>
    <w:rsid w:val="0083503F"/>
    <w:rsid w:val="00854F2F"/>
    <w:rsid w:val="008670AA"/>
    <w:rsid w:val="008A2396"/>
    <w:rsid w:val="008B16D0"/>
    <w:rsid w:val="008B2D17"/>
    <w:rsid w:val="008B40A5"/>
    <w:rsid w:val="008B7948"/>
    <w:rsid w:val="008C72A9"/>
    <w:rsid w:val="008D55B6"/>
    <w:rsid w:val="008F685F"/>
    <w:rsid w:val="00903610"/>
    <w:rsid w:val="00906B07"/>
    <w:rsid w:val="009075CE"/>
    <w:rsid w:val="00920FB0"/>
    <w:rsid w:val="00922952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269AE"/>
    <w:rsid w:val="00A47B02"/>
    <w:rsid w:val="00A57502"/>
    <w:rsid w:val="00A722A5"/>
    <w:rsid w:val="00A92A98"/>
    <w:rsid w:val="00A97680"/>
    <w:rsid w:val="00AC1500"/>
    <w:rsid w:val="00AF754C"/>
    <w:rsid w:val="00B034E1"/>
    <w:rsid w:val="00B32118"/>
    <w:rsid w:val="00B53D8C"/>
    <w:rsid w:val="00B61EE5"/>
    <w:rsid w:val="00B64DD2"/>
    <w:rsid w:val="00B916DF"/>
    <w:rsid w:val="00BC151B"/>
    <w:rsid w:val="00BC49B9"/>
    <w:rsid w:val="00C33F0A"/>
    <w:rsid w:val="00C36707"/>
    <w:rsid w:val="00C42CD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239EF"/>
    <w:rsid w:val="00D473D3"/>
    <w:rsid w:val="00D74ACB"/>
    <w:rsid w:val="00D812A6"/>
    <w:rsid w:val="00DA17AB"/>
    <w:rsid w:val="00DA4EC5"/>
    <w:rsid w:val="00DB7F9E"/>
    <w:rsid w:val="00DC4981"/>
    <w:rsid w:val="00DC6963"/>
    <w:rsid w:val="00DE6CD7"/>
    <w:rsid w:val="00DF1308"/>
    <w:rsid w:val="00DF40F3"/>
    <w:rsid w:val="00E33C9B"/>
    <w:rsid w:val="00E46832"/>
    <w:rsid w:val="00E517A5"/>
    <w:rsid w:val="00E52860"/>
    <w:rsid w:val="00E56393"/>
    <w:rsid w:val="00E711ED"/>
    <w:rsid w:val="00EB7524"/>
    <w:rsid w:val="00EC4B79"/>
    <w:rsid w:val="00ED232C"/>
    <w:rsid w:val="00ED47E9"/>
    <w:rsid w:val="00ED6B65"/>
    <w:rsid w:val="00EE27CE"/>
    <w:rsid w:val="00EE5509"/>
    <w:rsid w:val="00EF08D7"/>
    <w:rsid w:val="00EF651C"/>
    <w:rsid w:val="00F555FF"/>
    <w:rsid w:val="00F55D8F"/>
    <w:rsid w:val="00F72F42"/>
    <w:rsid w:val="00FA4DBF"/>
    <w:rsid w:val="00FA6818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AB2D9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17AB"/>
    <w:pPr>
      <w:widowControl w:val="0"/>
      <w:autoSpaceDE w:val="0"/>
      <w:autoSpaceDN w:val="0"/>
      <w:spacing w:before="85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4B18-925F-4B58-A928-AC4C679D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3</cp:revision>
  <cp:lastPrinted>2015-08-27T17:08:00Z</cp:lastPrinted>
  <dcterms:created xsi:type="dcterms:W3CDTF">2019-06-07T06:25:00Z</dcterms:created>
  <dcterms:modified xsi:type="dcterms:W3CDTF">2019-06-07T06:27:00Z</dcterms:modified>
</cp:coreProperties>
</file>